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2" w:rsidRPr="00865AF6" w:rsidP="00DE69A2">
      <w:pPr>
        <w:pStyle w:val="Title"/>
        <w:tabs>
          <w:tab w:val="left" w:pos="3495"/>
        </w:tabs>
        <w:jc w:val="right"/>
        <w:rPr>
          <w:b w:val="0"/>
          <w:color w:val="000000"/>
          <w:sz w:val="25"/>
          <w:szCs w:val="25"/>
        </w:rPr>
      </w:pPr>
      <w:r w:rsidRPr="00865AF6">
        <w:rPr>
          <w:b w:val="0"/>
          <w:color w:val="000000"/>
          <w:sz w:val="25"/>
          <w:szCs w:val="25"/>
        </w:rPr>
        <w:t xml:space="preserve">Дело № </w:t>
      </w:r>
      <w:r w:rsidRPr="00865AF6">
        <w:rPr>
          <w:b w:val="0"/>
          <w:sz w:val="25"/>
          <w:szCs w:val="25"/>
        </w:rPr>
        <w:t>05-1292/2604/2024</w:t>
      </w:r>
    </w:p>
    <w:p w:rsidR="00865AF6" w:rsidRPr="00865AF6" w:rsidP="00DE69A2">
      <w:pPr>
        <w:pStyle w:val="Title"/>
        <w:tabs>
          <w:tab w:val="left" w:pos="3495"/>
        </w:tabs>
        <w:rPr>
          <w:b w:val="0"/>
          <w:color w:val="000000"/>
          <w:sz w:val="25"/>
          <w:szCs w:val="25"/>
        </w:rPr>
      </w:pPr>
    </w:p>
    <w:p w:rsidR="00DE69A2" w:rsidRPr="00865AF6" w:rsidP="00DE69A2">
      <w:pPr>
        <w:pStyle w:val="Title"/>
        <w:tabs>
          <w:tab w:val="left" w:pos="3495"/>
        </w:tabs>
        <w:rPr>
          <w:b w:val="0"/>
          <w:color w:val="000000"/>
          <w:sz w:val="25"/>
          <w:szCs w:val="25"/>
        </w:rPr>
      </w:pPr>
      <w:r w:rsidRPr="00865AF6">
        <w:rPr>
          <w:b w:val="0"/>
          <w:color w:val="000000"/>
          <w:sz w:val="25"/>
          <w:szCs w:val="25"/>
        </w:rPr>
        <w:t>П О С Т А Н О В Л Е Н И Е</w:t>
      </w:r>
    </w:p>
    <w:p w:rsidR="00DE69A2" w:rsidRPr="00865AF6" w:rsidP="00DE69A2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  <w:r w:rsidRPr="00865AF6">
        <w:rPr>
          <w:b w:val="0"/>
          <w:color w:val="000000"/>
          <w:sz w:val="25"/>
          <w:szCs w:val="25"/>
        </w:rPr>
        <w:t>по делу об административном правонарушении</w:t>
      </w:r>
    </w:p>
    <w:p w:rsidR="00865AF6" w:rsidRPr="00865AF6" w:rsidP="00DE69A2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</w:p>
    <w:p w:rsidR="00DE69A2" w:rsidRPr="00865AF6" w:rsidP="00DE69A2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865AF6">
        <w:rPr>
          <w:color w:val="000000"/>
          <w:sz w:val="25"/>
          <w:szCs w:val="25"/>
        </w:rPr>
        <w:t>город Сургут</w:t>
      </w:r>
      <w:r w:rsidRPr="00865AF6">
        <w:rPr>
          <w:color w:val="000000"/>
          <w:sz w:val="25"/>
          <w:szCs w:val="25"/>
        </w:rPr>
        <w:tab/>
      </w:r>
      <w:r w:rsidRPr="00865AF6">
        <w:rPr>
          <w:color w:val="000000"/>
          <w:sz w:val="25"/>
          <w:szCs w:val="25"/>
        </w:rPr>
        <w:tab/>
      </w:r>
      <w:r w:rsidRPr="00865AF6">
        <w:rPr>
          <w:color w:val="000000"/>
          <w:sz w:val="25"/>
          <w:szCs w:val="25"/>
        </w:rPr>
        <w:tab/>
      </w:r>
      <w:r w:rsidRPr="00865AF6">
        <w:rPr>
          <w:color w:val="000000"/>
          <w:sz w:val="25"/>
          <w:szCs w:val="25"/>
        </w:rPr>
        <w:tab/>
      </w:r>
      <w:r w:rsidRPr="00865AF6">
        <w:rPr>
          <w:color w:val="000000"/>
          <w:sz w:val="25"/>
          <w:szCs w:val="25"/>
        </w:rPr>
        <w:tab/>
        <w:t xml:space="preserve"> </w:t>
      </w:r>
      <w:r w:rsidRPr="00865AF6">
        <w:rPr>
          <w:sz w:val="25"/>
          <w:szCs w:val="25"/>
        </w:rPr>
        <w:t>17 сентября 2024</w:t>
      </w:r>
      <w:r w:rsidRPr="00865AF6">
        <w:rPr>
          <w:color w:val="000000"/>
          <w:sz w:val="25"/>
          <w:szCs w:val="25"/>
        </w:rPr>
        <w:t xml:space="preserve"> года </w:t>
      </w:r>
    </w:p>
    <w:p w:rsidR="00DE69A2" w:rsidRPr="00865AF6" w:rsidP="00DE69A2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865AF6">
        <w:rPr>
          <w:color w:val="000000"/>
          <w:sz w:val="25"/>
          <w:szCs w:val="25"/>
        </w:rPr>
        <w:t>ул. Гагарина, д. 9, каб. 209</w:t>
      </w:r>
    </w:p>
    <w:p w:rsidR="00865AF6" w:rsidRPr="00865AF6" w:rsidP="00DE69A2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</w:p>
    <w:p w:rsidR="00DE69A2" w:rsidRPr="00865AF6" w:rsidP="00DE69A2">
      <w:pPr>
        <w:ind w:firstLine="709"/>
        <w:jc w:val="both"/>
        <w:rPr>
          <w:color w:val="000000"/>
          <w:sz w:val="25"/>
          <w:szCs w:val="25"/>
        </w:rPr>
      </w:pPr>
      <w:r w:rsidRPr="00865AF6">
        <w:rPr>
          <w:sz w:val="25"/>
          <w:szCs w:val="25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65AF6">
        <w:rPr>
          <w:color w:val="000000"/>
          <w:sz w:val="25"/>
          <w:szCs w:val="25"/>
        </w:rPr>
        <w:t xml:space="preserve">, </w:t>
      </w:r>
    </w:p>
    <w:p w:rsidR="00DE69A2" w:rsidRPr="00865AF6" w:rsidP="00DE69A2">
      <w:pPr>
        <w:ind w:firstLine="709"/>
        <w:jc w:val="both"/>
        <w:rPr>
          <w:color w:val="000000"/>
          <w:sz w:val="25"/>
          <w:szCs w:val="25"/>
        </w:rPr>
      </w:pPr>
      <w:r w:rsidRPr="00865AF6">
        <w:rPr>
          <w:sz w:val="25"/>
          <w:szCs w:val="25"/>
        </w:rPr>
        <w:t>с участием лица</w:t>
      </w:r>
      <w:r w:rsidRPr="00865AF6">
        <w:rPr>
          <w:color w:val="000000"/>
          <w:sz w:val="25"/>
          <w:szCs w:val="25"/>
        </w:rPr>
        <w:t xml:space="preserve">, в отношении которого ведется производство по делу об административном правонарушении - </w:t>
      </w:r>
      <w:r w:rsidRPr="00865AF6">
        <w:rPr>
          <w:sz w:val="25"/>
          <w:szCs w:val="25"/>
        </w:rPr>
        <w:t>Рамаева Ильдара Абдулбариевича</w:t>
      </w:r>
      <w:r w:rsidRPr="00865AF6">
        <w:rPr>
          <w:color w:val="000000"/>
          <w:sz w:val="25"/>
          <w:szCs w:val="25"/>
        </w:rPr>
        <w:t xml:space="preserve">, </w:t>
      </w:r>
    </w:p>
    <w:p w:rsidR="00DE69A2" w:rsidRPr="00865AF6" w:rsidP="00DE69A2">
      <w:pPr>
        <w:ind w:firstLine="709"/>
        <w:jc w:val="both"/>
        <w:rPr>
          <w:color w:val="000000"/>
          <w:sz w:val="25"/>
          <w:szCs w:val="25"/>
        </w:rPr>
      </w:pPr>
      <w:r w:rsidRPr="00865AF6">
        <w:rPr>
          <w:bCs/>
          <w:sz w:val="25"/>
          <w:szCs w:val="25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DE69A2" w:rsidRPr="00865AF6" w:rsidP="00DE69A2">
      <w:pPr>
        <w:suppressAutoHyphens/>
        <w:ind w:firstLine="709"/>
        <w:jc w:val="both"/>
        <w:rPr>
          <w:bCs/>
          <w:color w:val="000000"/>
          <w:sz w:val="25"/>
          <w:szCs w:val="25"/>
        </w:rPr>
      </w:pPr>
      <w:r w:rsidRPr="00865AF6">
        <w:rPr>
          <w:color w:val="000000"/>
          <w:sz w:val="25"/>
          <w:szCs w:val="25"/>
        </w:rPr>
        <w:t>Рамаева Ильдара Абдулбариевича</w:t>
      </w:r>
      <w:r w:rsidRPr="00865AF6">
        <w:rPr>
          <w:bCs/>
          <w:sz w:val="25"/>
          <w:szCs w:val="25"/>
        </w:rPr>
        <w:t xml:space="preserve">, </w:t>
      </w:r>
      <w:r w:rsidR="00454C59">
        <w:rPr>
          <w:sz w:val="25"/>
          <w:szCs w:val="25"/>
        </w:rPr>
        <w:t>*****</w:t>
      </w:r>
      <w:r w:rsidRPr="00865AF6">
        <w:rPr>
          <w:color w:val="FF0000"/>
          <w:sz w:val="25"/>
          <w:szCs w:val="25"/>
        </w:rPr>
        <w:t>,</w:t>
      </w:r>
      <w:r w:rsidRPr="00865AF6">
        <w:rPr>
          <w:sz w:val="25"/>
          <w:szCs w:val="25"/>
        </w:rPr>
        <w:t xml:space="preserve"> ранее неоднократно привлекавшегося к административной ответственности по главе 20 КоАП РФ</w:t>
      </w:r>
      <w:r w:rsidRPr="00865AF6">
        <w:rPr>
          <w:bCs/>
          <w:color w:val="000000"/>
          <w:sz w:val="25"/>
          <w:szCs w:val="25"/>
        </w:rPr>
        <w:t>,</w:t>
      </w:r>
    </w:p>
    <w:p w:rsidR="00DE69A2" w:rsidRPr="00865AF6" w:rsidP="00DE69A2">
      <w:pPr>
        <w:jc w:val="center"/>
        <w:rPr>
          <w:color w:val="000000"/>
          <w:sz w:val="25"/>
          <w:szCs w:val="25"/>
        </w:rPr>
      </w:pPr>
      <w:r w:rsidRPr="00865AF6">
        <w:rPr>
          <w:color w:val="000000"/>
          <w:sz w:val="25"/>
          <w:szCs w:val="25"/>
        </w:rPr>
        <w:t>УСТАНОВИЛ:</w:t>
      </w:r>
    </w:p>
    <w:p w:rsidR="00DE69A2" w:rsidRPr="00865AF6" w:rsidP="00DE69A2">
      <w:pPr>
        <w:shd w:val="clear" w:color="auto" w:fill="FFFFFF"/>
        <w:jc w:val="both"/>
        <w:rPr>
          <w:color w:val="000000"/>
          <w:sz w:val="25"/>
          <w:szCs w:val="25"/>
        </w:rPr>
      </w:pPr>
      <w:r w:rsidRPr="00865AF6">
        <w:rPr>
          <w:sz w:val="25"/>
          <w:szCs w:val="25"/>
        </w:rPr>
        <w:t>14.09.2024 в 15:35</w:t>
      </w:r>
      <w:r w:rsidRPr="00865AF6">
        <w:rPr>
          <w:color w:val="000000"/>
          <w:sz w:val="25"/>
          <w:szCs w:val="25"/>
        </w:rPr>
        <w:t xml:space="preserve"> </w:t>
      </w:r>
      <w:r w:rsidRPr="00865AF6">
        <w:rPr>
          <w:color w:val="000099"/>
          <w:sz w:val="25"/>
          <w:szCs w:val="25"/>
        </w:rPr>
        <w:t xml:space="preserve">по адресу: д. </w:t>
      </w:r>
      <w:r w:rsidR="00454C59">
        <w:rPr>
          <w:color w:val="000099"/>
          <w:sz w:val="25"/>
          <w:szCs w:val="25"/>
        </w:rPr>
        <w:t>****</w:t>
      </w:r>
      <w:r w:rsidRPr="00865AF6">
        <w:rPr>
          <w:color w:val="000099"/>
          <w:sz w:val="25"/>
          <w:szCs w:val="25"/>
        </w:rPr>
        <w:t xml:space="preserve">, ул. </w:t>
      </w:r>
      <w:r w:rsidR="00454C59">
        <w:rPr>
          <w:color w:val="000099"/>
          <w:sz w:val="25"/>
          <w:szCs w:val="25"/>
        </w:rPr>
        <w:t>****</w:t>
      </w:r>
      <w:r w:rsidRPr="00865AF6">
        <w:rPr>
          <w:sz w:val="25"/>
          <w:szCs w:val="25"/>
        </w:rPr>
        <w:t>, Сургут г, Ханты-Мансийский Автономный округ - Югра АО,</w:t>
      </w:r>
      <w:r w:rsidRPr="00865AF6">
        <w:rPr>
          <w:color w:val="000099"/>
          <w:sz w:val="25"/>
          <w:szCs w:val="25"/>
        </w:rPr>
        <w:t xml:space="preserve"> </w:t>
      </w:r>
      <w:r w:rsidRPr="00865AF6">
        <w:rPr>
          <w:color w:val="FF0000"/>
          <w:sz w:val="25"/>
          <w:szCs w:val="25"/>
        </w:rPr>
        <w:t>Рамаев Ильдар Абдулбариевич</w:t>
      </w:r>
      <w:r w:rsidRPr="00865AF6">
        <w:rPr>
          <w:bCs/>
          <w:sz w:val="25"/>
          <w:szCs w:val="25"/>
        </w:rPr>
        <w:t xml:space="preserve"> </w:t>
      </w:r>
      <w:r w:rsidRPr="00865AF6">
        <w:rPr>
          <w:color w:val="000099"/>
          <w:sz w:val="25"/>
          <w:szCs w:val="25"/>
        </w:rPr>
        <w:t xml:space="preserve">находился в общественном месте в состоянии опьянения, </w:t>
      </w:r>
      <w:r w:rsidRPr="00865AF6">
        <w:rPr>
          <w:color w:val="000000"/>
          <w:sz w:val="25"/>
          <w:szCs w:val="25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DE69A2" w:rsidRPr="00865AF6" w:rsidP="00DE69A2">
      <w:pPr>
        <w:shd w:val="clear" w:color="auto" w:fill="FFFFFF"/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В судебном заседании </w:t>
      </w:r>
      <w:r w:rsidRPr="00865AF6">
        <w:rPr>
          <w:color w:val="FF0000"/>
          <w:sz w:val="25"/>
          <w:szCs w:val="25"/>
        </w:rPr>
        <w:t xml:space="preserve">Рамаев Ильдар Абдулбариевич </w:t>
      </w:r>
      <w:r w:rsidRPr="00865AF6">
        <w:rPr>
          <w:sz w:val="25"/>
          <w:szCs w:val="25"/>
        </w:rPr>
        <w:t xml:space="preserve">вину в совершении данного административного правонарушения признал, заявил, что </w:t>
      </w:r>
      <w:r w:rsidRPr="00865AF6">
        <w:rPr>
          <w:color w:val="FF0000"/>
          <w:sz w:val="25"/>
          <w:szCs w:val="25"/>
        </w:rPr>
        <w:t>выпил</w:t>
      </w:r>
      <w:r w:rsidRPr="00865AF6" w:rsidR="00865AF6">
        <w:rPr>
          <w:color w:val="FF0000"/>
          <w:sz w:val="25"/>
          <w:szCs w:val="25"/>
        </w:rPr>
        <w:t>, на улице был задержан в таком состоянии</w:t>
      </w:r>
      <w:r w:rsidRPr="00865AF6">
        <w:rPr>
          <w:sz w:val="25"/>
          <w:szCs w:val="25"/>
        </w:rPr>
        <w:t xml:space="preserve">. </w:t>
      </w:r>
    </w:p>
    <w:p w:rsidR="00DE69A2" w:rsidRPr="00865AF6" w:rsidP="00DE69A2">
      <w:pPr>
        <w:shd w:val="clear" w:color="auto" w:fill="FFFFFF"/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Изучив материалы дела, заслушав объяснения </w:t>
      </w:r>
      <w:r w:rsidRPr="00865AF6">
        <w:rPr>
          <w:color w:val="FF0000"/>
          <w:sz w:val="25"/>
          <w:szCs w:val="25"/>
        </w:rPr>
        <w:t>Рамаева Ильдара Абдулбариевича</w:t>
      </w:r>
      <w:r w:rsidRPr="00865AF6">
        <w:rPr>
          <w:color w:val="000099"/>
          <w:sz w:val="25"/>
          <w:szCs w:val="25"/>
        </w:rPr>
        <w:t>,</w:t>
      </w:r>
      <w:r w:rsidRPr="00865AF6">
        <w:rPr>
          <w:sz w:val="25"/>
          <w:szCs w:val="25"/>
        </w:rPr>
        <w:t xml:space="preserve"> суд приходит к следующим выводам.  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346606 от 14.09.2024</w:t>
      </w:r>
      <w:r w:rsidRPr="00865AF6">
        <w:rPr>
          <w:color w:val="0000CC"/>
          <w:sz w:val="25"/>
          <w:szCs w:val="25"/>
        </w:rPr>
        <w:t xml:space="preserve">; </w:t>
      </w:r>
      <w:r w:rsidRPr="00865AF6">
        <w:rPr>
          <w:sz w:val="25"/>
          <w:szCs w:val="25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454C59">
        <w:rPr>
          <w:color w:val="FF0000"/>
          <w:sz w:val="25"/>
          <w:szCs w:val="25"/>
        </w:rPr>
        <w:t>*****</w:t>
      </w:r>
      <w:r w:rsidRPr="00865AF6">
        <w:rPr>
          <w:sz w:val="25"/>
          <w:szCs w:val="25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865AF6">
        <w:rPr>
          <w:color w:val="FF0000"/>
          <w:sz w:val="25"/>
          <w:szCs w:val="25"/>
        </w:rPr>
        <w:t>Рамаева Ильдара Абдулбариевича</w:t>
      </w:r>
      <w:r w:rsidRPr="00865AF6">
        <w:rPr>
          <w:sz w:val="25"/>
          <w:szCs w:val="25"/>
        </w:rPr>
        <w:t>, протоколом о задержании, протоколом доставления.</w:t>
      </w:r>
    </w:p>
    <w:p w:rsidR="00DE69A2" w:rsidRPr="00865AF6" w:rsidP="00DE69A2">
      <w:pPr>
        <w:ind w:firstLine="567"/>
        <w:jc w:val="both"/>
        <w:rPr>
          <w:color w:val="000000"/>
          <w:sz w:val="25"/>
          <w:szCs w:val="25"/>
        </w:rPr>
      </w:pPr>
      <w:r w:rsidRPr="00865AF6">
        <w:rPr>
          <w:sz w:val="25"/>
          <w:szCs w:val="25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65AF6">
        <w:rPr>
          <w:color w:val="FF0000"/>
          <w:sz w:val="25"/>
          <w:szCs w:val="25"/>
        </w:rPr>
        <w:t>Рамаева Ильдара Абдулбариевича</w:t>
      </w:r>
      <w:r w:rsidRPr="00865AF6">
        <w:rPr>
          <w:color w:val="0070C0"/>
          <w:sz w:val="25"/>
          <w:szCs w:val="25"/>
        </w:rPr>
        <w:t xml:space="preserve"> </w:t>
      </w:r>
      <w:r w:rsidRPr="00865AF6">
        <w:rPr>
          <w:sz w:val="25"/>
          <w:szCs w:val="25"/>
        </w:rPr>
        <w:t>состава вменяемого административного правонарушения, предусмотренного статьей 20.21 КоАП РФ – п</w:t>
      </w:r>
      <w:r w:rsidRPr="00865AF6">
        <w:rPr>
          <w:rFonts w:eastAsia="Calibri"/>
          <w:sz w:val="25"/>
          <w:szCs w:val="25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DE69A2" w:rsidRPr="00865AF6" w:rsidP="00DE69A2">
      <w:pPr>
        <w:ind w:firstLine="567"/>
        <w:jc w:val="both"/>
        <w:rPr>
          <w:color w:val="0070C0"/>
          <w:sz w:val="25"/>
          <w:szCs w:val="25"/>
        </w:rPr>
      </w:pPr>
      <w:r w:rsidRPr="00865AF6">
        <w:rPr>
          <w:sz w:val="25"/>
          <w:szCs w:val="25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865AF6">
        <w:rPr>
          <w:color w:val="FF0000"/>
          <w:sz w:val="25"/>
          <w:szCs w:val="25"/>
        </w:rPr>
        <w:t>Рамаевым Ильдаром Абдулбариевичем.</w:t>
      </w:r>
      <w:r w:rsidRPr="00865AF6">
        <w:rPr>
          <w:color w:val="0070C0"/>
          <w:sz w:val="25"/>
          <w:szCs w:val="25"/>
        </w:rPr>
        <w:t xml:space="preserve"> 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865AF6">
        <w:rPr>
          <w:color w:val="FF0000"/>
          <w:sz w:val="25"/>
          <w:szCs w:val="25"/>
        </w:rPr>
        <w:t>Рамаева Ильдара Абдулбариевича</w:t>
      </w:r>
      <w:r w:rsidRPr="00865AF6">
        <w:rPr>
          <w:color w:val="0070C0"/>
          <w:sz w:val="25"/>
          <w:szCs w:val="25"/>
        </w:rPr>
        <w:t xml:space="preserve"> </w:t>
      </w:r>
      <w:r w:rsidRPr="00865AF6">
        <w:rPr>
          <w:sz w:val="25"/>
          <w:szCs w:val="25"/>
        </w:rPr>
        <w:t>к административной ответственности по главе 20 КоАП РФ в течение года</w:t>
      </w:r>
      <w:r w:rsidRPr="00865AF6" w:rsidR="00865AF6">
        <w:rPr>
          <w:sz w:val="25"/>
          <w:szCs w:val="25"/>
        </w:rPr>
        <w:t>, который подтверждается представленными административным органом сведениями</w:t>
      </w:r>
      <w:r w:rsidRPr="00865AF6">
        <w:rPr>
          <w:sz w:val="25"/>
          <w:szCs w:val="25"/>
        </w:rPr>
        <w:t>.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color w:val="FF0000"/>
          <w:sz w:val="25"/>
          <w:szCs w:val="25"/>
        </w:rPr>
        <w:t>Рамаев Ильдар Абдулбариевич</w:t>
      </w:r>
      <w:r w:rsidRPr="00865AF6">
        <w:rPr>
          <w:color w:val="0070C0"/>
          <w:sz w:val="25"/>
          <w:szCs w:val="25"/>
        </w:rPr>
        <w:t xml:space="preserve"> </w:t>
      </w:r>
      <w:r w:rsidRPr="00865AF6">
        <w:rPr>
          <w:sz w:val="25"/>
          <w:szCs w:val="25"/>
        </w:rPr>
        <w:t xml:space="preserve">не относится к кругу лиц, указанных в части 2 статьи 3.9 КоАП РФ. </w:t>
      </w:r>
    </w:p>
    <w:p w:rsidR="00DE69A2" w:rsidRPr="00865AF6" w:rsidP="00DE69A2">
      <w:pPr>
        <w:ind w:firstLine="567"/>
        <w:jc w:val="both"/>
        <w:textAlignment w:val="baseline"/>
        <w:rPr>
          <w:sz w:val="25"/>
          <w:szCs w:val="25"/>
        </w:rPr>
      </w:pPr>
      <w:r w:rsidRPr="00865AF6">
        <w:rPr>
          <w:sz w:val="25"/>
          <w:szCs w:val="25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65AF6">
        <w:rPr>
          <w:color w:val="FF0000"/>
          <w:sz w:val="25"/>
          <w:szCs w:val="25"/>
        </w:rPr>
        <w:t>Рамаева Ильдара Абдулбариевича</w:t>
      </w:r>
      <w:r w:rsidRPr="00865AF6">
        <w:rPr>
          <w:color w:val="000099"/>
          <w:sz w:val="25"/>
          <w:szCs w:val="25"/>
        </w:rPr>
        <w:t xml:space="preserve">, </w:t>
      </w:r>
      <w:r w:rsidRPr="00865AF6">
        <w:rPr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DE69A2" w:rsidRPr="00865AF6" w:rsidP="00DE69A2">
      <w:pPr>
        <w:ind w:firstLine="567"/>
        <w:jc w:val="both"/>
        <w:textAlignment w:val="baseline"/>
        <w:rPr>
          <w:sz w:val="25"/>
          <w:szCs w:val="25"/>
        </w:rPr>
      </w:pPr>
      <w:r w:rsidRPr="00865AF6">
        <w:rPr>
          <w:sz w:val="25"/>
          <w:szCs w:val="25"/>
        </w:rPr>
        <w:t xml:space="preserve">На основании изложенного, учитывая отношение </w:t>
      </w:r>
      <w:r w:rsidRPr="00865AF6">
        <w:rPr>
          <w:color w:val="FF0000"/>
          <w:sz w:val="25"/>
          <w:szCs w:val="25"/>
        </w:rPr>
        <w:t xml:space="preserve">Рамаева Ильдара Абдулбариевича </w:t>
      </w:r>
      <w:r w:rsidRPr="00865AF6">
        <w:rPr>
          <w:sz w:val="25"/>
          <w:szCs w:val="25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65AF6">
        <w:rPr>
          <w:color w:val="000099"/>
          <w:sz w:val="25"/>
          <w:szCs w:val="25"/>
        </w:rPr>
        <w:t xml:space="preserve"> </w:t>
      </w:r>
      <w:r w:rsidRPr="00865AF6">
        <w:rPr>
          <w:sz w:val="25"/>
          <w:szCs w:val="25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865AF6" w:rsidRPr="00865AF6" w:rsidP="00865AF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FF0000"/>
          <w:sz w:val="25"/>
          <w:szCs w:val="25"/>
        </w:rPr>
      </w:pPr>
      <w:r w:rsidRPr="00865AF6">
        <w:rPr>
          <w:color w:val="FF0000"/>
          <w:sz w:val="25"/>
          <w:szCs w:val="25"/>
        </w:rPr>
        <w:t xml:space="preserve">Поскольку на основании постановления Сургутского городского суда ХМАО-Югры  от 16.09.2024 назначено наказание в виде административного ареста, которое отбывается Рамаевым И.А. в данное время, срок отбытия наказания подлежит исчислению с момента рассмотрения дела. 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DE69A2" w:rsidRPr="00865AF6" w:rsidP="00DE69A2">
      <w:pPr>
        <w:jc w:val="center"/>
        <w:rPr>
          <w:sz w:val="25"/>
          <w:szCs w:val="25"/>
        </w:rPr>
      </w:pPr>
      <w:r w:rsidRPr="00865AF6">
        <w:rPr>
          <w:sz w:val="25"/>
          <w:szCs w:val="25"/>
        </w:rPr>
        <w:t>постановил:</w:t>
      </w:r>
    </w:p>
    <w:p w:rsidR="00DE69A2" w:rsidRPr="00865AF6" w:rsidP="00DE69A2">
      <w:pPr>
        <w:ind w:right="-2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признать </w:t>
      </w:r>
      <w:r w:rsidRPr="00865AF6">
        <w:rPr>
          <w:color w:val="FF0000"/>
          <w:sz w:val="25"/>
          <w:szCs w:val="25"/>
        </w:rPr>
        <w:t xml:space="preserve">Рамаева Ильдара Абдулбариевича </w:t>
      </w:r>
      <w:r w:rsidRPr="00865AF6">
        <w:rPr>
          <w:sz w:val="25"/>
          <w:szCs w:val="25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865AF6">
        <w:rPr>
          <w:color w:val="FF0000"/>
          <w:sz w:val="25"/>
          <w:szCs w:val="25"/>
        </w:rPr>
        <w:t>14 (четырнадцать</w:t>
      </w:r>
      <w:r w:rsidRPr="00865AF6">
        <w:rPr>
          <w:sz w:val="25"/>
          <w:szCs w:val="25"/>
        </w:rPr>
        <w:t>) суток.</w:t>
      </w:r>
    </w:p>
    <w:p w:rsidR="00DE69A2" w:rsidRPr="00865AF6" w:rsidP="00DE69A2">
      <w:pPr>
        <w:ind w:firstLine="567"/>
        <w:jc w:val="both"/>
        <w:rPr>
          <w:color w:val="FF0000"/>
          <w:sz w:val="25"/>
          <w:szCs w:val="25"/>
        </w:rPr>
      </w:pPr>
      <w:r w:rsidRPr="00865AF6">
        <w:rPr>
          <w:sz w:val="25"/>
          <w:szCs w:val="25"/>
        </w:rPr>
        <w:t xml:space="preserve">Срок наказания исчислять с момента </w:t>
      </w:r>
      <w:r w:rsidRPr="00865AF6" w:rsidR="00865AF6">
        <w:rPr>
          <w:sz w:val="25"/>
          <w:szCs w:val="25"/>
        </w:rPr>
        <w:t>рассмотрения дела</w:t>
      </w:r>
      <w:r w:rsidRPr="00865AF6">
        <w:rPr>
          <w:sz w:val="25"/>
          <w:szCs w:val="25"/>
        </w:rPr>
        <w:t xml:space="preserve">, то есть </w:t>
      </w:r>
      <w:r w:rsidRPr="00865AF6">
        <w:rPr>
          <w:color w:val="0000CC"/>
          <w:sz w:val="25"/>
          <w:szCs w:val="25"/>
        </w:rPr>
        <w:t>с 1</w:t>
      </w:r>
      <w:r w:rsidRPr="00865AF6" w:rsidR="00865AF6">
        <w:rPr>
          <w:color w:val="0000CC"/>
          <w:sz w:val="25"/>
          <w:szCs w:val="25"/>
        </w:rPr>
        <w:t>7</w:t>
      </w:r>
      <w:r w:rsidRPr="00865AF6">
        <w:rPr>
          <w:color w:val="0000CC"/>
          <w:sz w:val="25"/>
          <w:szCs w:val="25"/>
        </w:rPr>
        <w:t>.09.2024 с 1</w:t>
      </w:r>
      <w:r w:rsidRPr="00865AF6" w:rsidR="00865AF6">
        <w:rPr>
          <w:color w:val="0000CC"/>
          <w:sz w:val="25"/>
          <w:szCs w:val="25"/>
        </w:rPr>
        <w:t>5</w:t>
      </w:r>
      <w:r w:rsidRPr="00865AF6">
        <w:rPr>
          <w:color w:val="0000CC"/>
          <w:sz w:val="25"/>
          <w:szCs w:val="25"/>
        </w:rPr>
        <w:t xml:space="preserve"> часов </w:t>
      </w:r>
      <w:r w:rsidRPr="00865AF6" w:rsidR="00865AF6">
        <w:rPr>
          <w:color w:val="0000CC"/>
          <w:sz w:val="25"/>
          <w:szCs w:val="25"/>
        </w:rPr>
        <w:t>15</w:t>
      </w:r>
      <w:r w:rsidRPr="00865AF6">
        <w:rPr>
          <w:color w:val="0000CC"/>
          <w:sz w:val="25"/>
          <w:szCs w:val="25"/>
        </w:rPr>
        <w:t xml:space="preserve"> минут</w:t>
      </w:r>
      <w:r w:rsidRPr="00865AF6">
        <w:rPr>
          <w:color w:val="FF0000"/>
          <w:sz w:val="25"/>
          <w:szCs w:val="25"/>
        </w:rPr>
        <w:t>.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>Постановление обратить к немедленному исполнению.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Исполнение постановления осуществляется УМВД России по г. Сургуту.  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E69A2" w:rsidRPr="00865AF6" w:rsidP="00DE69A2">
      <w:pPr>
        <w:ind w:firstLine="567"/>
        <w:jc w:val="both"/>
        <w:rPr>
          <w:sz w:val="25"/>
          <w:szCs w:val="25"/>
        </w:rPr>
      </w:pPr>
      <w:r w:rsidRPr="00865AF6">
        <w:rPr>
          <w:sz w:val="25"/>
          <w:szCs w:val="25"/>
        </w:rPr>
        <w:t xml:space="preserve">Обжалование постановления не приостанавливает отбытие срока наказания. </w:t>
      </w:r>
    </w:p>
    <w:p w:rsidR="00865AF6" w:rsidP="00DE69A2">
      <w:pPr>
        <w:ind w:firstLine="567"/>
        <w:jc w:val="center"/>
        <w:textAlignment w:val="baseline"/>
        <w:rPr>
          <w:sz w:val="25"/>
          <w:szCs w:val="25"/>
        </w:rPr>
      </w:pPr>
    </w:p>
    <w:p w:rsidR="00DE69A2" w:rsidRPr="00865AF6" w:rsidP="00DE69A2">
      <w:pPr>
        <w:ind w:firstLine="567"/>
        <w:jc w:val="center"/>
        <w:textAlignment w:val="baseline"/>
        <w:rPr>
          <w:sz w:val="25"/>
          <w:szCs w:val="25"/>
        </w:rPr>
      </w:pPr>
      <w:r w:rsidRPr="00865AF6">
        <w:rPr>
          <w:sz w:val="25"/>
          <w:szCs w:val="25"/>
        </w:rPr>
        <w:t>Мировой судья</w:t>
      </w:r>
      <w:r w:rsidRPr="00865AF6">
        <w:rPr>
          <w:sz w:val="25"/>
          <w:szCs w:val="25"/>
        </w:rPr>
        <w:tab/>
        <w:t xml:space="preserve">           </w:t>
      </w:r>
      <w:r w:rsidRPr="00865AF6">
        <w:rPr>
          <w:sz w:val="25"/>
          <w:szCs w:val="25"/>
        </w:rPr>
        <w:tab/>
      </w:r>
      <w:r w:rsidRPr="00865AF6">
        <w:rPr>
          <w:sz w:val="25"/>
          <w:szCs w:val="25"/>
        </w:rPr>
        <w:tab/>
        <w:t xml:space="preserve">    Н.В. Разумная</w:t>
      </w:r>
    </w:p>
    <w:p w:rsidR="00DE69A2" w:rsidRPr="00865AF6" w:rsidP="00DE69A2">
      <w:pPr>
        <w:ind w:firstLine="567"/>
        <w:jc w:val="center"/>
        <w:textAlignment w:val="baseline"/>
        <w:rPr>
          <w:sz w:val="25"/>
          <w:szCs w:val="25"/>
        </w:rPr>
      </w:pPr>
    </w:p>
    <w:p w:rsidR="00DE69A2" w:rsidRPr="00865AF6" w:rsidP="00DE69A2">
      <w:pPr>
        <w:rPr>
          <w:sz w:val="25"/>
          <w:szCs w:val="25"/>
        </w:rPr>
      </w:pPr>
    </w:p>
    <w:p w:rsidR="00DE69A2" w:rsidRPr="00865AF6" w:rsidP="00DE69A2">
      <w:pPr>
        <w:rPr>
          <w:sz w:val="25"/>
          <w:szCs w:val="25"/>
        </w:rPr>
      </w:pPr>
    </w:p>
    <w:p w:rsidR="00DE69A2" w:rsidRPr="00865AF6" w:rsidP="00DE69A2">
      <w:pPr>
        <w:rPr>
          <w:sz w:val="25"/>
          <w:szCs w:val="25"/>
        </w:rPr>
      </w:pPr>
    </w:p>
    <w:p w:rsidR="00DE69A2" w:rsidRPr="00865AF6" w:rsidP="00DE69A2">
      <w:pPr>
        <w:rPr>
          <w:sz w:val="25"/>
          <w:szCs w:val="25"/>
        </w:rPr>
      </w:pPr>
    </w:p>
    <w:p w:rsidR="00DE69A2" w:rsidRPr="00865AF6" w:rsidP="00DE69A2">
      <w:pPr>
        <w:rPr>
          <w:sz w:val="25"/>
          <w:szCs w:val="25"/>
        </w:rPr>
      </w:pPr>
    </w:p>
    <w:p w:rsidR="00DE69A2" w:rsidRPr="00865AF6" w:rsidP="00DE69A2">
      <w:pPr>
        <w:rPr>
          <w:sz w:val="25"/>
          <w:szCs w:val="25"/>
        </w:rPr>
      </w:pPr>
    </w:p>
    <w:p w:rsidR="00841ED4" w:rsidRPr="00865AF6">
      <w:pPr>
        <w:rPr>
          <w:sz w:val="25"/>
          <w:szCs w:val="25"/>
        </w:rPr>
      </w:pPr>
    </w:p>
    <w:sectPr w:rsidSect="00865A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A2"/>
    <w:rsid w:val="00454C59"/>
    <w:rsid w:val="00841ED4"/>
    <w:rsid w:val="00865AF6"/>
    <w:rsid w:val="00D30E99"/>
    <w:rsid w:val="00DE6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EB332-FD16-45F0-BF4E-B620E97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69A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E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E69A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DE69A2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DE69A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65AF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5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